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7455CA" w:rsidP="009F501F">
      <w:pPr>
        <w:spacing w:line="320" w:lineRule="exact"/>
        <w:ind w:firstLineChars="800" w:firstLine="2400"/>
        <w:rPr>
          <w:rFonts w:ascii="仿宋_GB2312" w:eastAsia="仿宋_GB2312" w:hAnsi="宋体"/>
          <w:b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b/>
          <w:color w:val="000000" w:themeColor="text1"/>
          <w:sz w:val="30"/>
          <w:szCs w:val="30"/>
        </w:rPr>
        <w:t>收件通知单存根</w:t>
      </w: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尊敬的       ：            业务号           ：</w:t>
      </w: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本窗口收到您申请办理的事项所送的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>客运车辆道路运输证年审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受理材料 2项，经审核，受理材料齐全，符合法定形式，现予收件，我窗口将在1个工作日内予以办结。（该事项承诺时限不含上级批准时间）。</w:t>
      </w: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取件方式：窗口自取       邮递送达</w:t>
      </w: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注：1、本通知单仅作为收件证明、与审批服务结果无必然联系。</w:t>
      </w: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2、如果选择办理结果邮递送达，承诺时限不含邮递时间，且结果送达后申请人自行负担邮递费用。</w:t>
      </w: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3、本通知单所填内容正确无误，所提交受理材料真实有效。如有虚假，申请人承担申报不实的法律责任。</w:t>
      </w: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4、本通知单在领取办理结果时必须返还（同时查验申请人或经办人身份证），请妥善保管。</w:t>
      </w: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特此告知</w:t>
      </w: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申请人确认（签字）     签字日期   年  月   日</w:t>
      </w: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承办后台（签字）        签字日期  年  月  日</w:t>
      </w: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（电话）点分（时间）</w:t>
      </w: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7455CA" w:rsidP="009F501F">
      <w:pPr>
        <w:spacing w:line="320" w:lineRule="exact"/>
        <w:ind w:firstLineChars="1200" w:firstLine="3600"/>
        <w:rPr>
          <w:rFonts w:ascii="仿宋_GB2312" w:eastAsia="仿宋_GB2312" w:hAnsi="宋体"/>
          <w:b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b/>
          <w:color w:val="000000" w:themeColor="text1"/>
          <w:sz w:val="30"/>
          <w:szCs w:val="30"/>
        </w:rPr>
        <w:t>收件通知单</w:t>
      </w: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尊敬的        ：                  业务号    ：</w:t>
      </w: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本窗口收到您申请办理的事项所送的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>客运车辆道路运输证年审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受理材料2项，经审核，受理材料齐全，符合法定形式，现予收件，我窗口将在 1个工作日内予以办结。该事项承诺时限不含上级批准时间。</w:t>
      </w:r>
    </w:p>
    <w:p w:rsidR="00AD556E" w:rsidRDefault="00AD556E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7455CA">
      <w:pPr>
        <w:spacing w:line="440" w:lineRule="exact"/>
        <w:jc w:val="center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收件清单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1418"/>
        <w:gridCol w:w="283"/>
        <w:gridCol w:w="851"/>
        <w:gridCol w:w="1134"/>
      </w:tblGrid>
      <w:tr w:rsidR="007455CA" w:rsidTr="003375CD">
        <w:tc>
          <w:tcPr>
            <w:tcW w:w="4786" w:type="dxa"/>
            <w:noWrap/>
          </w:tcPr>
          <w:p w:rsidR="007455CA" w:rsidRPr="002861B4" w:rsidRDefault="007455CA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河南省道路营运客车年度审验表</w:t>
            </w:r>
          </w:p>
        </w:tc>
        <w:tc>
          <w:tcPr>
            <w:tcW w:w="1418" w:type="dxa"/>
            <w:noWrap/>
          </w:tcPr>
          <w:p w:rsidR="007455CA" w:rsidRPr="002861B4" w:rsidRDefault="007455CA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 w:rsidRPr="002861B4"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原件</w:t>
            </w:r>
          </w:p>
        </w:tc>
        <w:tc>
          <w:tcPr>
            <w:tcW w:w="283" w:type="dxa"/>
            <w:noWrap/>
          </w:tcPr>
          <w:p w:rsidR="007455CA" w:rsidRPr="002861B4" w:rsidRDefault="007455CA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51" w:type="dxa"/>
            <w:noWrap/>
          </w:tcPr>
          <w:p w:rsidR="007455CA" w:rsidRDefault="007455CA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noWrap/>
          </w:tcPr>
          <w:p w:rsidR="007455CA" w:rsidRDefault="007455CA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</w:p>
        </w:tc>
      </w:tr>
      <w:tr w:rsidR="007455CA" w:rsidTr="003375CD">
        <w:tc>
          <w:tcPr>
            <w:tcW w:w="4786" w:type="dxa"/>
            <w:noWrap/>
          </w:tcPr>
          <w:p w:rsidR="007455CA" w:rsidRPr="002861B4" w:rsidRDefault="007455CA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营运客车类型划分及等级复核表</w:t>
            </w:r>
          </w:p>
        </w:tc>
        <w:tc>
          <w:tcPr>
            <w:tcW w:w="1418" w:type="dxa"/>
            <w:noWrap/>
          </w:tcPr>
          <w:p w:rsidR="007455CA" w:rsidRPr="002861B4" w:rsidRDefault="007455CA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 w:rsidRPr="002861B4"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原件</w:t>
            </w:r>
          </w:p>
        </w:tc>
        <w:tc>
          <w:tcPr>
            <w:tcW w:w="283" w:type="dxa"/>
            <w:noWrap/>
          </w:tcPr>
          <w:p w:rsidR="007455CA" w:rsidRPr="002861B4" w:rsidRDefault="007455CA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 w:rsidRPr="002861B4"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51" w:type="dxa"/>
            <w:noWrap/>
          </w:tcPr>
          <w:p w:rsidR="007455CA" w:rsidRDefault="007455CA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noWrap/>
          </w:tcPr>
          <w:p w:rsidR="007455CA" w:rsidRDefault="007455CA">
            <w:pPr>
              <w:spacing w:line="360" w:lineRule="exact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</w:tr>
      <w:tr w:rsidR="009F501F" w:rsidTr="003375CD">
        <w:tc>
          <w:tcPr>
            <w:tcW w:w="4786" w:type="dxa"/>
            <w:noWrap/>
          </w:tcPr>
          <w:p w:rsidR="009F501F" w:rsidRDefault="009F501F" w:rsidP="00684F19">
            <w:pPr>
              <w:spacing w:line="360" w:lineRule="exact"/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</w:pPr>
            <w:r w:rsidRPr="00EB663B"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  <w:t>综合性能检验报告单</w:t>
            </w:r>
          </w:p>
        </w:tc>
        <w:tc>
          <w:tcPr>
            <w:tcW w:w="1418" w:type="dxa"/>
            <w:noWrap/>
          </w:tcPr>
          <w:p w:rsidR="009F501F" w:rsidRPr="002861B4" w:rsidRDefault="003375CD" w:rsidP="00684F19">
            <w:pPr>
              <w:spacing w:line="360" w:lineRule="exact"/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非必要</w:t>
            </w:r>
          </w:p>
        </w:tc>
        <w:tc>
          <w:tcPr>
            <w:tcW w:w="283" w:type="dxa"/>
            <w:noWrap/>
          </w:tcPr>
          <w:p w:rsidR="009F501F" w:rsidRPr="002861B4" w:rsidRDefault="009F501F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851" w:type="dxa"/>
            <w:noWrap/>
          </w:tcPr>
          <w:p w:rsidR="009F501F" w:rsidRDefault="009F501F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noWrap/>
          </w:tcPr>
          <w:p w:rsidR="009F501F" w:rsidRDefault="009F501F">
            <w:pPr>
              <w:spacing w:line="360" w:lineRule="exact"/>
              <w:rPr>
                <w:rFonts w:ascii="仿宋_GB2312" w:eastAsia="仿宋_GB2312" w:hAnsi="仿宋_GB2312" w:cs="仿宋_GB2312"/>
                <w:color w:val="000000" w:themeColor="text1"/>
                <w:sz w:val="30"/>
                <w:szCs w:val="30"/>
              </w:rPr>
            </w:pPr>
          </w:p>
        </w:tc>
      </w:tr>
    </w:tbl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/>
          <w:color w:val="000000" w:themeColor="text1"/>
          <w:sz w:val="30"/>
          <w:szCs w:val="30"/>
        </w:rPr>
        <w:tab/>
      </w:r>
      <w:r>
        <w:rPr>
          <w:rFonts w:ascii="仿宋_GB2312" w:eastAsia="仿宋_GB2312" w:hAnsi="宋体"/>
          <w:color w:val="000000" w:themeColor="text1"/>
          <w:sz w:val="30"/>
          <w:szCs w:val="30"/>
        </w:rPr>
        <w:tab/>
      </w: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取件方式：窗口自取    邮递送达     </w:t>
      </w: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注：1、本通知单仅作为收件证明、与审批服务结果无必然联系。</w:t>
      </w: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2、如果选择办理结果邮递送达，承诺时限不含邮递时间，且结果送达后申请人自行负担邮递费用。</w:t>
      </w: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3、本通知单所填内容正确无误，所提交受理材料真实有效。如有虚假，申请人承担申报不实的法律责任。</w:t>
      </w: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4、本通知单在领取办理结果时必须返还（同时查验申请人或经办人身份证），请妥善保管。</w:t>
      </w: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特此告知</w:t>
      </w:r>
    </w:p>
    <w:p w:rsidR="00AD556E" w:rsidRDefault="007455C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联系电话：61387708       监督电话：61387772、61387771</w:t>
      </w:r>
    </w:p>
    <w:p w:rsidR="00AD556E" w:rsidRDefault="007455CA">
      <w:pPr>
        <w:spacing w:line="320" w:lineRule="exact"/>
        <w:ind w:firstLineChars="1600" w:firstLine="48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年    月    日</w:t>
      </w:r>
    </w:p>
    <w:p w:rsidR="00AD556E" w:rsidRDefault="00AD556E">
      <w:pPr>
        <w:spacing w:line="320" w:lineRule="exact"/>
        <w:ind w:firstLineChars="1600" w:firstLine="48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1600" w:firstLine="48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1600" w:firstLine="48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1600" w:firstLine="48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1600" w:firstLine="48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1600" w:firstLine="48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1600" w:firstLine="48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1600" w:firstLine="48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1600" w:firstLine="48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pPr>
        <w:spacing w:line="320" w:lineRule="exact"/>
        <w:ind w:firstLineChars="1600" w:firstLine="48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AD556E" w:rsidRDefault="00AD556E">
      <w:bookmarkStart w:id="0" w:name="_GoBack"/>
      <w:bookmarkEnd w:id="0"/>
    </w:p>
    <w:sectPr w:rsidR="00AD556E" w:rsidSect="00AD55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C9F" w:rsidRDefault="007E3C9F" w:rsidP="007455CA">
      <w:r>
        <w:separator/>
      </w:r>
    </w:p>
  </w:endnote>
  <w:endnote w:type="continuationSeparator" w:id="0">
    <w:p w:rsidR="007E3C9F" w:rsidRDefault="007E3C9F" w:rsidP="00745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C9F" w:rsidRDefault="007E3C9F" w:rsidP="007455CA">
      <w:r>
        <w:separator/>
      </w:r>
    </w:p>
  </w:footnote>
  <w:footnote w:type="continuationSeparator" w:id="0">
    <w:p w:rsidR="007E3C9F" w:rsidRDefault="007E3C9F" w:rsidP="007455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556E"/>
    <w:rsid w:val="003375CD"/>
    <w:rsid w:val="007455CA"/>
    <w:rsid w:val="007E3C9F"/>
    <w:rsid w:val="009F501F"/>
    <w:rsid w:val="00AD556E"/>
    <w:rsid w:val="00C41F00"/>
    <w:rsid w:val="55843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5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45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55CA"/>
    <w:rPr>
      <w:kern w:val="2"/>
      <w:sz w:val="18"/>
      <w:szCs w:val="18"/>
    </w:rPr>
  </w:style>
  <w:style w:type="paragraph" w:styleId="a4">
    <w:name w:val="footer"/>
    <w:basedOn w:val="a"/>
    <w:link w:val="Char0"/>
    <w:rsid w:val="007455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455C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2014-10-29T12:08:00Z</dcterms:created>
  <dcterms:modified xsi:type="dcterms:W3CDTF">2023-04-18T08:31:00Z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